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CF" w:rsidRPr="00036ACF" w:rsidRDefault="00016DCD" w:rsidP="00036ACF">
      <w:pPr>
        <w:pStyle w:val="a3"/>
        <w:spacing w:after="0"/>
        <w:ind w:firstLine="851"/>
        <w:jc w:val="center"/>
        <w:rPr>
          <w:b/>
          <w:bCs/>
          <w:i/>
          <w:sz w:val="28"/>
          <w:szCs w:val="28"/>
          <w:u w:val="single"/>
        </w:rPr>
      </w:pPr>
      <w:r>
        <w:rPr>
          <w:b/>
          <w:bCs/>
          <w:i/>
          <w:sz w:val="28"/>
          <w:szCs w:val="28"/>
          <w:u w:val="single"/>
        </w:rPr>
        <w:t>Салют - это красиво!!!</w:t>
      </w:r>
    </w:p>
    <w:p w:rsidR="00D671AA" w:rsidRDefault="00D671AA" w:rsidP="003E1449">
      <w:pPr>
        <w:spacing w:after="0"/>
        <w:ind w:firstLine="851"/>
        <w:jc w:val="both"/>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58240" behindDoc="1" locked="0" layoutInCell="1" allowOverlap="1" wp14:anchorId="788F4601" wp14:editId="2B7D7D7D">
            <wp:simplePos x="0" y="0"/>
            <wp:positionH relativeFrom="column">
              <wp:posOffset>2862458</wp:posOffset>
            </wp:positionH>
            <wp:positionV relativeFrom="paragraph">
              <wp:posOffset>46490</wp:posOffset>
            </wp:positionV>
            <wp:extent cx="3157855" cy="2100580"/>
            <wp:effectExtent l="0" t="0" r="4445" b="0"/>
            <wp:wrapTight wrapText="bothSides">
              <wp:wrapPolygon edited="0">
                <wp:start x="0" y="0"/>
                <wp:lineTo x="0" y="21352"/>
                <wp:lineTo x="21500" y="21352"/>
                <wp:lineTo x="21500" y="0"/>
                <wp:lineTo x="0" y="0"/>
              </wp:wrapPolygon>
            </wp:wrapTight>
            <wp:docPr id="1" name="Рисунок 1" descr="Алые паруса 2024 — дата проведения в Санкт Петербурге, цена билета, как  поп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ые паруса 2024 — дата проведения в Санкт Петербурге, цена билета, как  попаст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7855" cy="210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DCD">
        <w:rPr>
          <w:rFonts w:ascii="Times New Roman" w:eastAsia="Times New Roman" w:hAnsi="Times New Roman" w:cs="Times New Roman"/>
          <w:color w:val="000000" w:themeColor="text1"/>
          <w:sz w:val="28"/>
          <w:szCs w:val="28"/>
          <w:lang w:eastAsia="ru-RU"/>
        </w:rPr>
        <w:t xml:space="preserve">Салют - </w:t>
      </w:r>
      <w:r w:rsidR="003E1449">
        <w:rPr>
          <w:rFonts w:ascii="Times New Roman" w:eastAsia="Times New Roman" w:hAnsi="Times New Roman" w:cs="Times New Roman"/>
          <w:color w:val="000000" w:themeColor="text1"/>
          <w:sz w:val="28"/>
          <w:szCs w:val="28"/>
          <w:lang w:eastAsia="ru-RU"/>
        </w:rPr>
        <w:t xml:space="preserve">это не только зрелищно и эффектно, но и зачастую опасно. </w:t>
      </w:r>
      <w:r w:rsidR="003E1449" w:rsidRPr="003E1449">
        <w:rPr>
          <w:rFonts w:ascii="Times New Roman" w:eastAsia="Times New Roman" w:hAnsi="Times New Roman" w:cs="Times New Roman"/>
          <w:color w:val="000000" w:themeColor="text1"/>
          <w:sz w:val="28"/>
          <w:szCs w:val="28"/>
          <w:lang w:eastAsia="ru-RU"/>
        </w:rPr>
        <w:t>Непр</w:t>
      </w:r>
      <w:r w:rsidR="003E1449">
        <w:rPr>
          <w:rFonts w:ascii="Times New Roman" w:eastAsia="Times New Roman" w:hAnsi="Times New Roman" w:cs="Times New Roman"/>
          <w:color w:val="000000" w:themeColor="text1"/>
          <w:sz w:val="28"/>
          <w:szCs w:val="28"/>
          <w:lang w:eastAsia="ru-RU"/>
        </w:rPr>
        <w:t xml:space="preserve">авильное и неумелое обращение с </w:t>
      </w:r>
      <w:r w:rsidR="003E1449" w:rsidRPr="003E1449">
        <w:rPr>
          <w:rFonts w:ascii="Times New Roman" w:eastAsia="Times New Roman" w:hAnsi="Times New Roman" w:cs="Times New Roman"/>
          <w:color w:val="000000" w:themeColor="text1"/>
          <w:sz w:val="28"/>
          <w:szCs w:val="28"/>
          <w:lang w:eastAsia="ru-RU"/>
        </w:rPr>
        <w:t>пиротехническими изделиями может</w:t>
      </w:r>
      <w:r w:rsidR="003E1449">
        <w:rPr>
          <w:rFonts w:ascii="Times New Roman" w:eastAsia="Times New Roman" w:hAnsi="Times New Roman" w:cs="Times New Roman"/>
          <w:color w:val="000000" w:themeColor="text1"/>
          <w:sz w:val="28"/>
          <w:szCs w:val="28"/>
          <w:lang w:eastAsia="ru-RU"/>
        </w:rPr>
        <w:t xml:space="preserve"> </w:t>
      </w:r>
      <w:r w:rsidR="003E1449" w:rsidRPr="003E1449">
        <w:rPr>
          <w:rFonts w:ascii="Times New Roman" w:eastAsia="Times New Roman" w:hAnsi="Times New Roman" w:cs="Times New Roman"/>
          <w:color w:val="000000" w:themeColor="text1"/>
          <w:sz w:val="28"/>
          <w:szCs w:val="28"/>
          <w:lang w:eastAsia="ru-RU"/>
        </w:rPr>
        <w:t>превратить праздник в большую</w:t>
      </w:r>
      <w:r w:rsidR="003E1449">
        <w:rPr>
          <w:rFonts w:ascii="Times New Roman" w:eastAsia="Times New Roman" w:hAnsi="Times New Roman" w:cs="Times New Roman"/>
          <w:color w:val="000000" w:themeColor="text1"/>
          <w:sz w:val="28"/>
          <w:szCs w:val="28"/>
          <w:lang w:eastAsia="ru-RU"/>
        </w:rPr>
        <w:t xml:space="preserve"> </w:t>
      </w:r>
      <w:r w:rsidR="003E1449" w:rsidRPr="003E1449">
        <w:rPr>
          <w:rFonts w:ascii="Times New Roman" w:eastAsia="Times New Roman" w:hAnsi="Times New Roman" w:cs="Times New Roman"/>
          <w:color w:val="000000" w:themeColor="text1"/>
          <w:sz w:val="28"/>
          <w:szCs w:val="28"/>
          <w:lang w:eastAsia="ru-RU"/>
        </w:rPr>
        <w:t>трагедию. Кром</w:t>
      </w:r>
      <w:r w:rsidR="003E1449">
        <w:rPr>
          <w:rFonts w:ascii="Times New Roman" w:eastAsia="Times New Roman" w:hAnsi="Times New Roman" w:cs="Times New Roman"/>
          <w:color w:val="000000" w:themeColor="text1"/>
          <w:sz w:val="28"/>
          <w:szCs w:val="28"/>
          <w:lang w:eastAsia="ru-RU"/>
        </w:rPr>
        <w:t xml:space="preserve">е порчи имущества, </w:t>
      </w:r>
      <w:r w:rsidR="003E1449" w:rsidRPr="003E1449">
        <w:rPr>
          <w:rFonts w:ascii="Times New Roman" w:eastAsia="Times New Roman" w:hAnsi="Times New Roman" w:cs="Times New Roman"/>
          <w:color w:val="000000" w:themeColor="text1"/>
          <w:sz w:val="28"/>
          <w:szCs w:val="28"/>
          <w:lang w:eastAsia="ru-RU"/>
        </w:rPr>
        <w:t>н</w:t>
      </w:r>
      <w:r w:rsidR="003E1449">
        <w:rPr>
          <w:rFonts w:ascii="Times New Roman" w:eastAsia="Times New Roman" w:hAnsi="Times New Roman" w:cs="Times New Roman"/>
          <w:color w:val="000000" w:themeColor="text1"/>
          <w:sz w:val="28"/>
          <w:szCs w:val="28"/>
          <w:lang w:eastAsia="ru-RU"/>
        </w:rPr>
        <w:t xml:space="preserve">епрофессиональное поведение пиротехника становится причиной серьезных травм, которые могут </w:t>
      </w:r>
      <w:r w:rsidR="003E1449" w:rsidRPr="003E1449">
        <w:rPr>
          <w:rFonts w:ascii="Times New Roman" w:eastAsia="Times New Roman" w:hAnsi="Times New Roman" w:cs="Times New Roman"/>
          <w:color w:val="000000" w:themeColor="text1"/>
          <w:sz w:val="28"/>
          <w:szCs w:val="28"/>
          <w:lang w:eastAsia="ru-RU"/>
        </w:rPr>
        <w:t>нан</w:t>
      </w:r>
      <w:r w:rsidR="003E1449">
        <w:rPr>
          <w:rFonts w:ascii="Times New Roman" w:eastAsia="Times New Roman" w:hAnsi="Times New Roman" w:cs="Times New Roman"/>
          <w:color w:val="000000" w:themeColor="text1"/>
          <w:sz w:val="28"/>
          <w:szCs w:val="28"/>
          <w:lang w:eastAsia="ru-RU"/>
        </w:rPr>
        <w:t xml:space="preserve">ести непоправимый вред здоровью </w:t>
      </w:r>
      <w:r>
        <w:rPr>
          <w:rFonts w:ascii="Times New Roman" w:eastAsia="Times New Roman" w:hAnsi="Times New Roman" w:cs="Times New Roman"/>
          <w:color w:val="000000" w:themeColor="text1"/>
          <w:sz w:val="28"/>
          <w:szCs w:val="28"/>
          <w:lang w:eastAsia="ru-RU"/>
        </w:rPr>
        <w:t>человека.</w:t>
      </w:r>
      <w:r w:rsidRPr="00D671AA">
        <w:rPr>
          <w:noProof/>
          <w:lang w:eastAsia="ru-RU"/>
        </w:rPr>
        <w:t xml:space="preserve"> </w:t>
      </w:r>
      <w:bookmarkStart w:id="0" w:name="_GoBack"/>
      <w:bookmarkEnd w:id="0"/>
    </w:p>
    <w:p w:rsidR="008D6B71" w:rsidRDefault="003E1449" w:rsidP="003E1449">
      <w:pPr>
        <w:spacing w:after="0"/>
        <w:ind w:firstLine="851"/>
        <w:jc w:val="both"/>
        <w:rPr>
          <w:rFonts w:ascii="Times New Roman" w:hAnsi="Times New Roman" w:cs="Times New Roman"/>
          <w:noProof/>
          <w:sz w:val="28"/>
          <w:szCs w:val="28"/>
        </w:rPr>
      </w:pPr>
      <w:r>
        <w:rPr>
          <w:rFonts w:ascii="Times New Roman" w:eastAsia="Times New Roman" w:hAnsi="Times New Roman" w:cs="Times New Roman"/>
          <w:color w:val="000000" w:themeColor="text1"/>
          <w:sz w:val="28"/>
          <w:szCs w:val="28"/>
          <w:lang w:eastAsia="ru-RU"/>
        </w:rPr>
        <w:t>Следуя не сложным правилам пожарной безопасности, можно оградить себя и своих близких от неприятных неожиданностей. Прежде всего, необходимо удостовериться в добросовестности продавца пиротехники</w:t>
      </w:r>
      <w:r w:rsidR="004776AA">
        <w:rPr>
          <w:rFonts w:ascii="Times New Roman" w:eastAsia="Times New Roman" w:hAnsi="Times New Roman" w:cs="Times New Roman"/>
          <w:color w:val="000000" w:themeColor="text1"/>
          <w:sz w:val="28"/>
          <w:szCs w:val="28"/>
          <w:lang w:eastAsia="ru-RU"/>
        </w:rPr>
        <w:t>. Нередки случаи,</w:t>
      </w:r>
      <w:r w:rsidR="008D6B71" w:rsidRPr="008D6B71">
        <w:rPr>
          <w:noProof/>
        </w:rPr>
        <w:t xml:space="preserve"> </w:t>
      </w:r>
      <w:r w:rsidR="004776AA" w:rsidRPr="004776AA">
        <w:rPr>
          <w:rFonts w:ascii="Times New Roman" w:hAnsi="Times New Roman" w:cs="Times New Roman"/>
          <w:noProof/>
          <w:sz w:val="28"/>
          <w:szCs w:val="28"/>
        </w:rPr>
        <w:t xml:space="preserve">когда под видом </w:t>
      </w:r>
      <w:r w:rsidR="004776AA">
        <w:rPr>
          <w:rFonts w:ascii="Times New Roman" w:hAnsi="Times New Roman" w:cs="Times New Roman"/>
          <w:noProof/>
          <w:sz w:val="28"/>
          <w:szCs w:val="28"/>
        </w:rPr>
        <w:t>качественных пиротехнических изделий от европейских производителей продавались китайские подделки. Высокая цена не является гарантией качества, поэтому на точках распространения пиротехнических снарядов попросите предъявить сертификат, подтверждающий подлинность изделия. Также проверяйте наличие инструкции, адреса и телефона производителя или фирмы поставщика. Особого внимания заслуживают правила, относящиеся к транспортировке фейерверков. При перевозке снярядов поблизости не должны находиться легко воспламеняющиеся и горючие материалы. Также необходимо соблюдать температурный режим и уровень влажности.</w:t>
      </w:r>
    </w:p>
    <w:p w:rsidR="004776AA" w:rsidRPr="00D671AA" w:rsidRDefault="004776AA" w:rsidP="003E1449">
      <w:pPr>
        <w:spacing w:after="0"/>
        <w:ind w:firstLine="851"/>
        <w:jc w:val="both"/>
        <w:rPr>
          <w:rFonts w:ascii="Times New Roman" w:hAnsi="Times New Roman" w:cs="Times New Roman"/>
          <w:b/>
          <w:noProof/>
          <w:sz w:val="28"/>
          <w:szCs w:val="28"/>
        </w:rPr>
      </w:pPr>
      <w:r w:rsidRPr="004776AA">
        <w:rPr>
          <w:rFonts w:ascii="Times New Roman" w:hAnsi="Times New Roman" w:cs="Times New Roman"/>
          <w:b/>
          <w:noProof/>
          <w:sz w:val="28"/>
          <w:szCs w:val="28"/>
        </w:rPr>
        <w:t>Как безопасно запускать фейерверк?</w:t>
      </w:r>
    </w:p>
    <w:p w:rsidR="00036ACF" w:rsidRDefault="00BC0E56" w:rsidP="001053C1">
      <w:pPr>
        <w:spacing w:after="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Очень важно правильно выбрать место для запуска фейерверка. Неправильное размещение пускового оборудования без учета направления ветра, местоположения близлежащих зданий, которые могут закрывать обзор, не грамотное расположение зрителей смогут испортить впечатления даже от самого дорого и сложного фейерверка. Особое внимание заслуживают правила</w:t>
      </w:r>
      <w:r w:rsidR="006B2833">
        <w:rPr>
          <w:rFonts w:ascii="Times New Roman" w:eastAsia="Times New Roman" w:hAnsi="Times New Roman" w:cs="Times New Roman"/>
          <w:color w:val="000000" w:themeColor="text1"/>
          <w:sz w:val="28"/>
          <w:szCs w:val="28"/>
          <w:lang w:eastAsia="ru-RU"/>
        </w:rPr>
        <w:t xml:space="preserve"> поджигания пиротехнических изделий. Разные фейерверки запускаются по-разному, поэтому перед тем, как зажечь снаряд необходимо внимательно изучить инструкцию и полностью ее придерживаться. Незнание техники запуска и отсутствие опыта может стать причиной не только несчастного и неинтересного шоу, но причинить ущерб гостям праздника.</w:t>
      </w:r>
    </w:p>
    <w:p w:rsidR="006B2833" w:rsidRDefault="006B2833" w:rsidP="001053C1">
      <w:pPr>
        <w:spacing w:after="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того, чтобы быть уверенным в успехе праздничного салюта, следует воспользоваться услугами специалиста.</w:t>
      </w:r>
    </w:p>
    <w:p w:rsidR="00BC0E56" w:rsidRDefault="00BC0E56" w:rsidP="001053C1">
      <w:pPr>
        <w:spacing w:after="0"/>
        <w:ind w:firstLine="851"/>
        <w:jc w:val="both"/>
        <w:rPr>
          <w:rFonts w:ascii="Times New Roman" w:eastAsia="Times New Roman" w:hAnsi="Times New Roman" w:cs="Times New Roman"/>
          <w:color w:val="000000" w:themeColor="text1"/>
          <w:sz w:val="28"/>
          <w:szCs w:val="28"/>
          <w:lang w:eastAsia="ru-RU"/>
        </w:rPr>
      </w:pPr>
    </w:p>
    <w:p w:rsidR="00514A38" w:rsidRPr="001053C1" w:rsidRDefault="00514A38" w:rsidP="001053C1">
      <w:pPr>
        <w:spacing w:after="0"/>
        <w:ind w:firstLine="851"/>
        <w:jc w:val="both"/>
        <w:rPr>
          <w:rFonts w:ascii="Times New Roman" w:eastAsia="Times New Roman" w:hAnsi="Times New Roman" w:cs="Times New Roman"/>
          <w:color w:val="000000" w:themeColor="text1"/>
          <w:sz w:val="28"/>
          <w:szCs w:val="28"/>
          <w:lang w:eastAsia="ru-RU"/>
        </w:rPr>
      </w:pPr>
      <w:r w:rsidRPr="00A63D58">
        <w:rPr>
          <w:rFonts w:ascii="Times New Roman" w:hAnsi="Times New Roman" w:cs="Times New Roman"/>
          <w:b/>
          <w:sz w:val="28"/>
          <w:szCs w:val="28"/>
        </w:rPr>
        <w:t>Управление по Приморскому району ГУ МЧС РОССИИ по СПБ</w:t>
      </w:r>
    </w:p>
    <w:sectPr w:rsidR="00514A38" w:rsidRPr="001053C1" w:rsidSect="008D6B71">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A1"/>
    <w:rsid w:val="00016DCD"/>
    <w:rsid w:val="00036ACF"/>
    <w:rsid w:val="000E3860"/>
    <w:rsid w:val="001053C1"/>
    <w:rsid w:val="001B6BEE"/>
    <w:rsid w:val="003E1449"/>
    <w:rsid w:val="00423147"/>
    <w:rsid w:val="004776AA"/>
    <w:rsid w:val="00514A38"/>
    <w:rsid w:val="005319A1"/>
    <w:rsid w:val="00566360"/>
    <w:rsid w:val="006B2833"/>
    <w:rsid w:val="00712C6B"/>
    <w:rsid w:val="00774FE7"/>
    <w:rsid w:val="007B7A2D"/>
    <w:rsid w:val="007C1116"/>
    <w:rsid w:val="00872DF0"/>
    <w:rsid w:val="008D6B71"/>
    <w:rsid w:val="00A413BB"/>
    <w:rsid w:val="00A63D58"/>
    <w:rsid w:val="00A8720D"/>
    <w:rsid w:val="00AE7B75"/>
    <w:rsid w:val="00BB12E3"/>
    <w:rsid w:val="00BC0E56"/>
    <w:rsid w:val="00CF34FF"/>
    <w:rsid w:val="00D0694D"/>
    <w:rsid w:val="00D671AA"/>
    <w:rsid w:val="00ED7566"/>
    <w:rsid w:val="00F83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C4CF"/>
  <w15:chartTrackingRefBased/>
  <w15:docId w15:val="{4E81F763-385F-49DB-B2A1-5ABF503C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1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13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1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3625">
      <w:bodyDiv w:val="1"/>
      <w:marLeft w:val="0"/>
      <w:marRight w:val="0"/>
      <w:marTop w:val="0"/>
      <w:marBottom w:val="0"/>
      <w:divBdr>
        <w:top w:val="none" w:sz="0" w:space="0" w:color="auto"/>
        <w:left w:val="none" w:sz="0" w:space="0" w:color="auto"/>
        <w:bottom w:val="none" w:sz="0" w:space="0" w:color="auto"/>
        <w:right w:val="none" w:sz="0" w:space="0" w:color="auto"/>
      </w:divBdr>
    </w:div>
    <w:div w:id="162942265">
      <w:bodyDiv w:val="1"/>
      <w:marLeft w:val="0"/>
      <w:marRight w:val="0"/>
      <w:marTop w:val="0"/>
      <w:marBottom w:val="0"/>
      <w:divBdr>
        <w:top w:val="none" w:sz="0" w:space="0" w:color="auto"/>
        <w:left w:val="none" w:sz="0" w:space="0" w:color="auto"/>
        <w:bottom w:val="none" w:sz="0" w:space="0" w:color="auto"/>
        <w:right w:val="none" w:sz="0" w:space="0" w:color="auto"/>
      </w:divBdr>
    </w:div>
    <w:div w:id="374961714">
      <w:bodyDiv w:val="1"/>
      <w:marLeft w:val="0"/>
      <w:marRight w:val="0"/>
      <w:marTop w:val="0"/>
      <w:marBottom w:val="0"/>
      <w:divBdr>
        <w:top w:val="none" w:sz="0" w:space="0" w:color="auto"/>
        <w:left w:val="none" w:sz="0" w:space="0" w:color="auto"/>
        <w:bottom w:val="none" w:sz="0" w:space="0" w:color="auto"/>
        <w:right w:val="none" w:sz="0" w:space="0" w:color="auto"/>
      </w:divBdr>
    </w:div>
    <w:div w:id="588467823">
      <w:bodyDiv w:val="1"/>
      <w:marLeft w:val="0"/>
      <w:marRight w:val="0"/>
      <w:marTop w:val="0"/>
      <w:marBottom w:val="0"/>
      <w:divBdr>
        <w:top w:val="none" w:sz="0" w:space="0" w:color="auto"/>
        <w:left w:val="none" w:sz="0" w:space="0" w:color="auto"/>
        <w:bottom w:val="none" w:sz="0" w:space="0" w:color="auto"/>
        <w:right w:val="none" w:sz="0" w:space="0" w:color="auto"/>
      </w:divBdr>
    </w:div>
    <w:div w:id="678121342">
      <w:bodyDiv w:val="1"/>
      <w:marLeft w:val="0"/>
      <w:marRight w:val="0"/>
      <w:marTop w:val="0"/>
      <w:marBottom w:val="0"/>
      <w:divBdr>
        <w:top w:val="none" w:sz="0" w:space="0" w:color="auto"/>
        <w:left w:val="none" w:sz="0" w:space="0" w:color="auto"/>
        <w:bottom w:val="none" w:sz="0" w:space="0" w:color="auto"/>
        <w:right w:val="none" w:sz="0" w:space="0" w:color="auto"/>
      </w:divBdr>
    </w:div>
    <w:div w:id="679356769">
      <w:bodyDiv w:val="1"/>
      <w:marLeft w:val="0"/>
      <w:marRight w:val="0"/>
      <w:marTop w:val="0"/>
      <w:marBottom w:val="0"/>
      <w:divBdr>
        <w:top w:val="none" w:sz="0" w:space="0" w:color="auto"/>
        <w:left w:val="none" w:sz="0" w:space="0" w:color="auto"/>
        <w:bottom w:val="none" w:sz="0" w:space="0" w:color="auto"/>
        <w:right w:val="none" w:sz="0" w:space="0" w:color="auto"/>
      </w:divBdr>
    </w:div>
    <w:div w:id="854272494">
      <w:bodyDiv w:val="1"/>
      <w:marLeft w:val="0"/>
      <w:marRight w:val="0"/>
      <w:marTop w:val="0"/>
      <w:marBottom w:val="0"/>
      <w:divBdr>
        <w:top w:val="none" w:sz="0" w:space="0" w:color="auto"/>
        <w:left w:val="none" w:sz="0" w:space="0" w:color="auto"/>
        <w:bottom w:val="none" w:sz="0" w:space="0" w:color="auto"/>
        <w:right w:val="none" w:sz="0" w:space="0" w:color="auto"/>
      </w:divBdr>
    </w:div>
    <w:div w:id="1063063427">
      <w:bodyDiv w:val="1"/>
      <w:marLeft w:val="0"/>
      <w:marRight w:val="0"/>
      <w:marTop w:val="0"/>
      <w:marBottom w:val="0"/>
      <w:divBdr>
        <w:top w:val="none" w:sz="0" w:space="0" w:color="auto"/>
        <w:left w:val="none" w:sz="0" w:space="0" w:color="auto"/>
        <w:bottom w:val="none" w:sz="0" w:space="0" w:color="auto"/>
        <w:right w:val="none" w:sz="0" w:space="0" w:color="auto"/>
      </w:divBdr>
    </w:div>
    <w:div w:id="1073284250">
      <w:bodyDiv w:val="1"/>
      <w:marLeft w:val="0"/>
      <w:marRight w:val="0"/>
      <w:marTop w:val="0"/>
      <w:marBottom w:val="0"/>
      <w:divBdr>
        <w:top w:val="none" w:sz="0" w:space="0" w:color="auto"/>
        <w:left w:val="none" w:sz="0" w:space="0" w:color="auto"/>
        <w:bottom w:val="none" w:sz="0" w:space="0" w:color="auto"/>
        <w:right w:val="none" w:sz="0" w:space="0" w:color="auto"/>
      </w:divBdr>
    </w:div>
    <w:div w:id="1082216976">
      <w:bodyDiv w:val="1"/>
      <w:marLeft w:val="0"/>
      <w:marRight w:val="0"/>
      <w:marTop w:val="0"/>
      <w:marBottom w:val="0"/>
      <w:divBdr>
        <w:top w:val="none" w:sz="0" w:space="0" w:color="auto"/>
        <w:left w:val="none" w:sz="0" w:space="0" w:color="auto"/>
        <w:bottom w:val="none" w:sz="0" w:space="0" w:color="auto"/>
        <w:right w:val="none" w:sz="0" w:space="0" w:color="auto"/>
      </w:divBdr>
    </w:div>
    <w:div w:id="1254049160">
      <w:bodyDiv w:val="1"/>
      <w:marLeft w:val="0"/>
      <w:marRight w:val="0"/>
      <w:marTop w:val="0"/>
      <w:marBottom w:val="0"/>
      <w:divBdr>
        <w:top w:val="none" w:sz="0" w:space="0" w:color="auto"/>
        <w:left w:val="none" w:sz="0" w:space="0" w:color="auto"/>
        <w:bottom w:val="none" w:sz="0" w:space="0" w:color="auto"/>
        <w:right w:val="none" w:sz="0" w:space="0" w:color="auto"/>
      </w:divBdr>
    </w:div>
    <w:div w:id="1284116792">
      <w:bodyDiv w:val="1"/>
      <w:marLeft w:val="0"/>
      <w:marRight w:val="0"/>
      <w:marTop w:val="0"/>
      <w:marBottom w:val="0"/>
      <w:divBdr>
        <w:top w:val="none" w:sz="0" w:space="0" w:color="auto"/>
        <w:left w:val="none" w:sz="0" w:space="0" w:color="auto"/>
        <w:bottom w:val="none" w:sz="0" w:space="0" w:color="auto"/>
        <w:right w:val="none" w:sz="0" w:space="0" w:color="auto"/>
      </w:divBdr>
    </w:div>
    <w:div w:id="1563130248">
      <w:bodyDiv w:val="1"/>
      <w:marLeft w:val="0"/>
      <w:marRight w:val="0"/>
      <w:marTop w:val="0"/>
      <w:marBottom w:val="0"/>
      <w:divBdr>
        <w:top w:val="none" w:sz="0" w:space="0" w:color="auto"/>
        <w:left w:val="none" w:sz="0" w:space="0" w:color="auto"/>
        <w:bottom w:val="none" w:sz="0" w:space="0" w:color="auto"/>
        <w:right w:val="none" w:sz="0" w:space="0" w:color="auto"/>
      </w:divBdr>
    </w:div>
    <w:div w:id="1642342780">
      <w:bodyDiv w:val="1"/>
      <w:marLeft w:val="0"/>
      <w:marRight w:val="0"/>
      <w:marTop w:val="0"/>
      <w:marBottom w:val="0"/>
      <w:divBdr>
        <w:top w:val="none" w:sz="0" w:space="0" w:color="auto"/>
        <w:left w:val="none" w:sz="0" w:space="0" w:color="auto"/>
        <w:bottom w:val="none" w:sz="0" w:space="0" w:color="auto"/>
        <w:right w:val="none" w:sz="0" w:space="0" w:color="auto"/>
      </w:divBdr>
    </w:div>
    <w:div w:id="1890259498">
      <w:bodyDiv w:val="1"/>
      <w:marLeft w:val="0"/>
      <w:marRight w:val="0"/>
      <w:marTop w:val="0"/>
      <w:marBottom w:val="0"/>
      <w:divBdr>
        <w:top w:val="none" w:sz="0" w:space="0" w:color="auto"/>
        <w:left w:val="none" w:sz="0" w:space="0" w:color="auto"/>
        <w:bottom w:val="none" w:sz="0" w:space="0" w:color="auto"/>
        <w:right w:val="none" w:sz="0" w:space="0" w:color="auto"/>
      </w:divBdr>
    </w:div>
    <w:div w:id="2003660741">
      <w:bodyDiv w:val="1"/>
      <w:marLeft w:val="0"/>
      <w:marRight w:val="0"/>
      <w:marTop w:val="0"/>
      <w:marBottom w:val="0"/>
      <w:divBdr>
        <w:top w:val="none" w:sz="0" w:space="0" w:color="auto"/>
        <w:left w:val="none" w:sz="0" w:space="0" w:color="auto"/>
        <w:bottom w:val="none" w:sz="0" w:space="0" w:color="auto"/>
        <w:right w:val="none" w:sz="0" w:space="0" w:color="auto"/>
      </w:divBdr>
    </w:div>
    <w:div w:id="21406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2024-05-22T07:56:00Z</cp:lastPrinted>
  <dcterms:created xsi:type="dcterms:W3CDTF">2024-05-21T13:15:00Z</dcterms:created>
  <dcterms:modified xsi:type="dcterms:W3CDTF">2024-05-22T07:56:00Z</dcterms:modified>
</cp:coreProperties>
</file>